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32B" w:rsidRPr="00A30119" w:rsidRDefault="00E9132B" w:rsidP="00A30119">
      <w:pPr>
        <w:jc w:val="center"/>
        <w:rPr>
          <w:sz w:val="32"/>
          <w:szCs w:val="32"/>
        </w:rPr>
      </w:pPr>
      <w:r w:rsidRPr="00A30119">
        <w:rPr>
          <w:sz w:val="32"/>
          <w:szCs w:val="32"/>
        </w:rPr>
        <w:t>Graphing Quadratic Equations</w:t>
      </w:r>
    </w:p>
    <w:p w:rsidR="00E9132B" w:rsidRDefault="00E9132B" w:rsidP="00E9132B">
      <w:r w:rsidRPr="00E9132B">
        <w:rPr>
          <w:b/>
        </w:rPr>
        <w:t>Directions</w:t>
      </w:r>
      <w:r>
        <w:t xml:space="preserve">: Open the file </w:t>
      </w:r>
      <w:proofErr w:type="spellStart"/>
      <w:r>
        <w:t>Quad_Int_Vertex_Form_</w:t>
      </w:r>
      <w:proofErr w:type="gramStart"/>
      <w:r>
        <w:t>worksheet</w:t>
      </w:r>
      <w:proofErr w:type="spellEnd"/>
      <w:r>
        <w:t>[</w:t>
      </w:r>
      <w:proofErr w:type="gramEnd"/>
      <w:r>
        <w:t xml:space="preserve">1] Then use this file to manipulate the graph and draw conclusions. As you </w:t>
      </w:r>
      <w:proofErr w:type="gramStart"/>
      <w:r>
        <w:t>do this</w:t>
      </w:r>
      <w:proofErr w:type="gramEnd"/>
      <w:r>
        <w:t xml:space="preserve"> answer the questions below.</w:t>
      </w:r>
    </w:p>
    <w:p w:rsidR="00E9132B" w:rsidRPr="00E9132B" w:rsidRDefault="00E9132B" w:rsidP="00E9132B">
      <w:pPr>
        <w:rPr>
          <w:sz w:val="32"/>
          <w:szCs w:val="32"/>
        </w:rPr>
      </w:pPr>
      <m:oMathPara>
        <m:oMath>
          <m:r>
            <w:rPr>
              <w:rFonts w:ascii="Cambria Math" w:hAnsi="Cambria Math"/>
              <w:sz w:val="32"/>
              <w:szCs w:val="32"/>
            </w:rPr>
            <m:t>y=a</m:t>
          </m:r>
          <m:sSup>
            <m:sSupPr>
              <m:ctrlPr>
                <w:rPr>
                  <w:rFonts w:ascii="Cambria Math" w:hAnsi="Cambria Math"/>
                  <w:i/>
                  <w:sz w:val="32"/>
                  <w:szCs w:val="32"/>
                </w:rPr>
              </m:ctrlPr>
            </m:sSupPr>
            <m:e>
              <m:r>
                <w:rPr>
                  <w:rFonts w:ascii="Cambria Math" w:hAnsi="Cambria Math"/>
                  <w:sz w:val="32"/>
                  <w:szCs w:val="32"/>
                </w:rPr>
                <m:t>x</m:t>
              </m:r>
            </m:e>
            <m:sup>
              <m:r>
                <w:rPr>
                  <w:rFonts w:ascii="Cambria Math" w:hAnsi="Cambria Math"/>
                  <w:sz w:val="32"/>
                  <w:szCs w:val="32"/>
                </w:rPr>
                <m:t>2</m:t>
              </m:r>
            </m:sup>
          </m:sSup>
          <m:r>
            <w:rPr>
              <w:rFonts w:ascii="Cambria Math" w:hAnsi="Cambria Math"/>
              <w:sz w:val="32"/>
              <w:szCs w:val="32"/>
            </w:rPr>
            <m:t>+bx+c</m:t>
          </m:r>
        </m:oMath>
      </m:oMathPara>
    </w:p>
    <w:p w:rsidR="00E9132B" w:rsidRPr="00E9132B" w:rsidRDefault="00E9132B" w:rsidP="00E9132B">
      <w:pPr>
        <w:rPr>
          <w:sz w:val="28"/>
          <w:szCs w:val="28"/>
        </w:rPr>
      </w:pPr>
      <w:r w:rsidRPr="00E9132B">
        <w:rPr>
          <w:sz w:val="28"/>
          <w:szCs w:val="28"/>
        </w:rPr>
        <w:t xml:space="preserve">The effect </w:t>
      </w:r>
      <w:r w:rsidR="00AA5EDE">
        <w:rPr>
          <w:sz w:val="28"/>
          <w:szCs w:val="28"/>
        </w:rPr>
        <w:t xml:space="preserve">of </w:t>
      </w:r>
      <w:r w:rsidRPr="00E9132B">
        <w:rPr>
          <w:b/>
          <w:sz w:val="28"/>
          <w:szCs w:val="28"/>
        </w:rPr>
        <w:t>a</w:t>
      </w:r>
      <w:r w:rsidR="00AA5EDE">
        <w:rPr>
          <w:sz w:val="28"/>
          <w:szCs w:val="28"/>
        </w:rPr>
        <w:t xml:space="preserve"> on the graph</w:t>
      </w:r>
    </w:p>
    <w:p w:rsidR="00E9132B" w:rsidRDefault="00E9132B" w:rsidP="00E9132B">
      <w:pPr>
        <w:pStyle w:val="ListParagraph"/>
        <w:numPr>
          <w:ilvl w:val="0"/>
          <w:numId w:val="1"/>
        </w:numPr>
      </w:pPr>
      <w:r>
        <w:t xml:space="preserve">What happens as </w:t>
      </w:r>
      <w:proofErr w:type="gramStart"/>
      <w:r>
        <w:t>a</w:t>
      </w:r>
      <w:proofErr w:type="gramEnd"/>
      <w:r>
        <w:t xml:space="preserve"> increases?</w:t>
      </w:r>
    </w:p>
    <w:p w:rsidR="00FE7FE6" w:rsidRDefault="00FE7FE6" w:rsidP="00FE7FE6">
      <w:pPr>
        <w:pStyle w:val="ListParagraph"/>
      </w:pPr>
    </w:p>
    <w:p w:rsidR="00FE7FE6" w:rsidRDefault="00FE7FE6" w:rsidP="00FE7FE6">
      <w:pPr>
        <w:pStyle w:val="ListParagraph"/>
      </w:pPr>
    </w:p>
    <w:p w:rsidR="00E9132B" w:rsidRDefault="00E9132B" w:rsidP="00E9132B">
      <w:pPr>
        <w:pStyle w:val="ListParagraph"/>
        <w:numPr>
          <w:ilvl w:val="0"/>
          <w:numId w:val="1"/>
        </w:numPr>
      </w:pPr>
      <w:r>
        <w:t xml:space="preserve">What happens </w:t>
      </w:r>
      <w:proofErr w:type="gramStart"/>
      <w:r>
        <w:t>as a decreases</w:t>
      </w:r>
      <w:proofErr w:type="gramEnd"/>
      <w:r>
        <w:t>?</w:t>
      </w:r>
    </w:p>
    <w:p w:rsidR="00FE7FE6" w:rsidRDefault="00FE7FE6" w:rsidP="00FE7FE6">
      <w:pPr>
        <w:pStyle w:val="ListParagraph"/>
      </w:pPr>
    </w:p>
    <w:p w:rsidR="00FE7FE6" w:rsidRDefault="00FE7FE6" w:rsidP="00FE7FE6">
      <w:pPr>
        <w:pStyle w:val="ListParagraph"/>
      </w:pPr>
    </w:p>
    <w:p w:rsidR="00E9132B" w:rsidRDefault="00E9132B" w:rsidP="00E9132B">
      <w:pPr>
        <w:pStyle w:val="ListParagraph"/>
        <w:numPr>
          <w:ilvl w:val="0"/>
          <w:numId w:val="1"/>
        </w:numPr>
      </w:pPr>
      <w:r>
        <w:t xml:space="preserve">When the value of </w:t>
      </w:r>
      <w:proofErr w:type="gramStart"/>
      <w:r>
        <w:t>a is</w:t>
      </w:r>
      <w:proofErr w:type="gramEnd"/>
      <w:r>
        <w:t xml:space="preserve"> positive what is ALWAYS true about the parabola?</w:t>
      </w:r>
    </w:p>
    <w:p w:rsidR="00FE7FE6" w:rsidRDefault="00FE7FE6" w:rsidP="00FE7FE6">
      <w:pPr>
        <w:pStyle w:val="ListParagraph"/>
      </w:pPr>
    </w:p>
    <w:p w:rsidR="00FE7FE6" w:rsidRDefault="00FE7FE6" w:rsidP="00FE7FE6">
      <w:pPr>
        <w:pStyle w:val="ListParagraph"/>
      </w:pPr>
    </w:p>
    <w:p w:rsidR="00E9132B" w:rsidRDefault="00E9132B" w:rsidP="00E9132B">
      <w:pPr>
        <w:pStyle w:val="ListParagraph"/>
        <w:numPr>
          <w:ilvl w:val="0"/>
          <w:numId w:val="1"/>
        </w:numPr>
      </w:pPr>
      <w:r>
        <w:t xml:space="preserve">When the value of </w:t>
      </w:r>
      <w:proofErr w:type="gramStart"/>
      <w:r>
        <w:t>a is</w:t>
      </w:r>
      <w:proofErr w:type="gramEnd"/>
      <w:r>
        <w:t xml:space="preserve"> negative what is ALWAYS true about the parabola?</w:t>
      </w:r>
    </w:p>
    <w:p w:rsidR="00FE7FE6" w:rsidRDefault="00FE7FE6" w:rsidP="00FE7FE6">
      <w:pPr>
        <w:pStyle w:val="ListParagraph"/>
      </w:pPr>
    </w:p>
    <w:p w:rsidR="00E9132B" w:rsidRPr="00E9132B" w:rsidRDefault="00E9132B" w:rsidP="00E9132B">
      <w:pPr>
        <w:rPr>
          <w:sz w:val="28"/>
          <w:szCs w:val="28"/>
        </w:rPr>
      </w:pPr>
      <w:r w:rsidRPr="00E9132B">
        <w:rPr>
          <w:sz w:val="28"/>
          <w:szCs w:val="28"/>
        </w:rPr>
        <w:t>The effect</w:t>
      </w:r>
      <w:r w:rsidR="00AA5EDE">
        <w:rPr>
          <w:sz w:val="28"/>
          <w:szCs w:val="28"/>
        </w:rPr>
        <w:t xml:space="preserve"> of</w:t>
      </w:r>
      <w:r w:rsidRPr="00E9132B">
        <w:rPr>
          <w:sz w:val="28"/>
          <w:szCs w:val="28"/>
        </w:rPr>
        <w:t xml:space="preserve"> </w:t>
      </w:r>
      <w:r>
        <w:rPr>
          <w:b/>
          <w:sz w:val="28"/>
          <w:szCs w:val="28"/>
        </w:rPr>
        <w:t>b</w:t>
      </w:r>
      <w:r w:rsidR="00AA5EDE">
        <w:rPr>
          <w:sz w:val="28"/>
          <w:szCs w:val="28"/>
        </w:rPr>
        <w:t xml:space="preserve"> on the graph</w:t>
      </w:r>
    </w:p>
    <w:p w:rsidR="00E9132B" w:rsidRDefault="00E9132B" w:rsidP="00E9132B">
      <w:pPr>
        <w:pStyle w:val="ListParagraph"/>
        <w:numPr>
          <w:ilvl w:val="0"/>
          <w:numId w:val="2"/>
        </w:numPr>
      </w:pPr>
      <w:r>
        <w:t>What happens as b increases?</w:t>
      </w:r>
    </w:p>
    <w:p w:rsidR="00DC4730" w:rsidRDefault="00DC4730" w:rsidP="00DC4730">
      <w:pPr>
        <w:pStyle w:val="ListParagraph"/>
      </w:pPr>
    </w:p>
    <w:p w:rsidR="00FE7FE6" w:rsidRDefault="00FE7FE6" w:rsidP="00FE7FE6">
      <w:pPr>
        <w:pStyle w:val="ListParagraph"/>
      </w:pPr>
    </w:p>
    <w:p w:rsidR="00E9132B" w:rsidRDefault="00E9132B" w:rsidP="00E9132B">
      <w:pPr>
        <w:pStyle w:val="ListParagraph"/>
        <w:numPr>
          <w:ilvl w:val="0"/>
          <w:numId w:val="2"/>
        </w:numPr>
      </w:pPr>
      <w:r>
        <w:t>What happens as b decreases?</w:t>
      </w:r>
    </w:p>
    <w:p w:rsidR="00FE7FE6" w:rsidRDefault="00FE7FE6" w:rsidP="00FE7FE6">
      <w:pPr>
        <w:pStyle w:val="ListParagraph"/>
      </w:pPr>
    </w:p>
    <w:p w:rsidR="00FE7FE6" w:rsidRDefault="00FE7FE6" w:rsidP="00FE7FE6">
      <w:pPr>
        <w:pStyle w:val="ListParagraph"/>
      </w:pPr>
    </w:p>
    <w:p w:rsidR="00E9132B" w:rsidRDefault="00E9132B" w:rsidP="00E9132B">
      <w:pPr>
        <w:pStyle w:val="ListParagraph"/>
        <w:numPr>
          <w:ilvl w:val="0"/>
          <w:numId w:val="2"/>
        </w:numPr>
      </w:pPr>
      <w:r>
        <w:t>As you move b from most negative to most positive what shape does the vertex draw?</w:t>
      </w:r>
    </w:p>
    <w:p w:rsidR="00FE7FE6" w:rsidRDefault="00FE7FE6" w:rsidP="00FE7FE6">
      <w:pPr>
        <w:pStyle w:val="ListParagraph"/>
      </w:pPr>
    </w:p>
    <w:p w:rsidR="00E9132B" w:rsidRPr="00E9132B" w:rsidRDefault="00E9132B" w:rsidP="00E9132B">
      <w:pPr>
        <w:rPr>
          <w:sz w:val="28"/>
          <w:szCs w:val="28"/>
        </w:rPr>
      </w:pPr>
      <w:r w:rsidRPr="00E9132B">
        <w:rPr>
          <w:sz w:val="28"/>
          <w:szCs w:val="28"/>
        </w:rPr>
        <w:t>The effect</w:t>
      </w:r>
      <w:r w:rsidR="00AA5EDE">
        <w:rPr>
          <w:sz w:val="28"/>
          <w:szCs w:val="28"/>
        </w:rPr>
        <w:t xml:space="preserve"> of</w:t>
      </w:r>
      <w:r w:rsidRPr="00E9132B">
        <w:rPr>
          <w:sz w:val="28"/>
          <w:szCs w:val="28"/>
        </w:rPr>
        <w:t xml:space="preserve"> </w:t>
      </w:r>
      <w:r>
        <w:rPr>
          <w:b/>
          <w:sz w:val="28"/>
          <w:szCs w:val="28"/>
        </w:rPr>
        <w:t>c</w:t>
      </w:r>
      <w:r w:rsidR="00AA5EDE">
        <w:rPr>
          <w:sz w:val="28"/>
          <w:szCs w:val="28"/>
        </w:rPr>
        <w:t xml:space="preserve"> on the graph</w:t>
      </w:r>
    </w:p>
    <w:p w:rsidR="00E9132B" w:rsidRDefault="00AA5EDE" w:rsidP="00E9132B">
      <w:pPr>
        <w:pStyle w:val="ListParagraph"/>
        <w:numPr>
          <w:ilvl w:val="0"/>
          <w:numId w:val="3"/>
        </w:numPr>
      </w:pPr>
      <w:r>
        <w:t>What happens as c</w:t>
      </w:r>
      <w:r w:rsidR="00E9132B">
        <w:t xml:space="preserve"> increases?</w:t>
      </w:r>
    </w:p>
    <w:p w:rsidR="00DC4730" w:rsidRDefault="00DC4730" w:rsidP="00DC4730">
      <w:pPr>
        <w:pStyle w:val="ListParagraph"/>
      </w:pPr>
    </w:p>
    <w:p w:rsidR="00DC4730" w:rsidRDefault="00DC4730" w:rsidP="00DC4730">
      <w:pPr>
        <w:pStyle w:val="ListParagraph"/>
      </w:pPr>
    </w:p>
    <w:p w:rsidR="00E9132B" w:rsidRDefault="00AA5EDE" w:rsidP="00E9132B">
      <w:pPr>
        <w:pStyle w:val="ListParagraph"/>
        <w:numPr>
          <w:ilvl w:val="0"/>
          <w:numId w:val="3"/>
        </w:numPr>
      </w:pPr>
      <w:r>
        <w:t>What happens as c</w:t>
      </w:r>
      <w:r w:rsidR="00E9132B">
        <w:t xml:space="preserve"> decreases?</w:t>
      </w:r>
    </w:p>
    <w:p w:rsidR="00DC4730" w:rsidRDefault="00DC4730" w:rsidP="00DC4730">
      <w:pPr>
        <w:pStyle w:val="ListParagraph"/>
      </w:pPr>
    </w:p>
    <w:p w:rsidR="00DC4730" w:rsidRDefault="00DC4730" w:rsidP="00DC4730">
      <w:pPr>
        <w:pStyle w:val="ListParagraph"/>
      </w:pPr>
    </w:p>
    <w:p w:rsidR="00E9132B" w:rsidRDefault="00AA5EDE" w:rsidP="00E9132B">
      <w:pPr>
        <w:pStyle w:val="ListParagraph"/>
        <w:numPr>
          <w:ilvl w:val="0"/>
          <w:numId w:val="3"/>
        </w:numPr>
      </w:pPr>
      <w:r>
        <w:t>As you move c</w:t>
      </w:r>
      <w:r w:rsidR="00E9132B">
        <w:t xml:space="preserve"> from most negative to most positive what shape does the vertex draw?</w:t>
      </w:r>
    </w:p>
    <w:p w:rsidR="00AA5EDE" w:rsidRDefault="00AA5EDE" w:rsidP="00AA5EDE">
      <w:pPr>
        <w:pStyle w:val="ListParagraph"/>
      </w:pPr>
    </w:p>
    <w:p w:rsidR="00AA5EDE" w:rsidRPr="00E9132B" w:rsidRDefault="00AA5EDE" w:rsidP="00AA5EDE">
      <w:pPr>
        <w:rPr>
          <w:sz w:val="28"/>
          <w:szCs w:val="28"/>
        </w:rPr>
      </w:pPr>
      <w:r w:rsidRPr="00E9132B">
        <w:rPr>
          <w:sz w:val="28"/>
          <w:szCs w:val="28"/>
        </w:rPr>
        <w:lastRenderedPageBreak/>
        <w:t xml:space="preserve">The </w:t>
      </w:r>
      <w:r>
        <w:rPr>
          <w:sz w:val="28"/>
          <w:szCs w:val="28"/>
        </w:rPr>
        <w:t>axis of symmetry</w:t>
      </w:r>
    </w:p>
    <w:p w:rsidR="00AA5EDE" w:rsidRDefault="00AA5EDE" w:rsidP="00AA5EDE">
      <w:pPr>
        <w:pStyle w:val="ListParagraph"/>
        <w:numPr>
          <w:ilvl w:val="0"/>
          <w:numId w:val="4"/>
        </w:numPr>
      </w:pPr>
      <w:r>
        <w:t>Recall from Geometry: What is line symmetry?</w:t>
      </w:r>
    </w:p>
    <w:p w:rsidR="00DC4730" w:rsidRDefault="00DC4730" w:rsidP="00DC4730"/>
    <w:p w:rsidR="00AA5EDE" w:rsidRDefault="00AA5EDE" w:rsidP="00AA5EDE">
      <w:pPr>
        <w:pStyle w:val="ListParagraph"/>
        <w:numPr>
          <w:ilvl w:val="0"/>
          <w:numId w:val="4"/>
        </w:numPr>
      </w:pPr>
      <w:r>
        <w:t>Does a parabola have line symmetry?</w:t>
      </w:r>
    </w:p>
    <w:p w:rsidR="00DC4730" w:rsidRDefault="00DC4730" w:rsidP="00DC4730">
      <w:pPr>
        <w:pStyle w:val="ListParagraph"/>
      </w:pPr>
    </w:p>
    <w:p w:rsidR="00DC4730" w:rsidRDefault="00DC4730" w:rsidP="00DC4730">
      <w:pPr>
        <w:pStyle w:val="ListParagraph"/>
      </w:pPr>
    </w:p>
    <w:p w:rsidR="00AA5EDE" w:rsidRDefault="00AA5EDE" w:rsidP="00AA5EDE">
      <w:pPr>
        <w:pStyle w:val="ListParagraph"/>
        <w:numPr>
          <w:ilvl w:val="0"/>
          <w:numId w:val="4"/>
        </w:numPr>
      </w:pPr>
      <w:r>
        <w:t>What type of line symmetry does it have?</w:t>
      </w:r>
    </w:p>
    <w:p w:rsidR="00DC4730" w:rsidRDefault="00DC4730" w:rsidP="00DC4730">
      <w:pPr>
        <w:pStyle w:val="ListParagraph"/>
      </w:pPr>
    </w:p>
    <w:p w:rsidR="00DC4730" w:rsidRDefault="00DC4730" w:rsidP="00DC4730">
      <w:pPr>
        <w:pStyle w:val="ListParagraph"/>
      </w:pPr>
    </w:p>
    <w:p w:rsidR="00AA5EDE" w:rsidRDefault="00AA5EDE" w:rsidP="00AA5EDE">
      <w:pPr>
        <w:pStyle w:val="ListParagraph"/>
        <w:numPr>
          <w:ilvl w:val="0"/>
          <w:numId w:val="4"/>
        </w:numPr>
      </w:pPr>
      <w:r>
        <w:t>This line has a special name. It is called the axis of symmetry. Follow the steps below to find out how you can find the axis of symmetry.</w:t>
      </w:r>
    </w:p>
    <w:p w:rsidR="00AA5EDE" w:rsidRDefault="00C72513" w:rsidP="00AA5EDE">
      <w:pPr>
        <w:pStyle w:val="ListParagraph"/>
        <w:numPr>
          <w:ilvl w:val="1"/>
          <w:numId w:val="4"/>
        </w:numPr>
      </w:pPr>
      <w:r>
        <w:t>Select View -&gt; Algebra Window</w:t>
      </w:r>
    </w:p>
    <w:p w:rsidR="00C72513" w:rsidRDefault="00C72513" w:rsidP="00AA5EDE">
      <w:pPr>
        <w:pStyle w:val="ListParagraph"/>
        <w:numPr>
          <w:ilvl w:val="1"/>
          <w:numId w:val="4"/>
        </w:numPr>
      </w:pPr>
      <w:r>
        <w:t>Right Click on d: x = …</w:t>
      </w:r>
    </w:p>
    <w:p w:rsidR="00C72513" w:rsidRDefault="00C72513" w:rsidP="00AA5EDE">
      <w:pPr>
        <w:pStyle w:val="ListParagraph"/>
        <w:numPr>
          <w:ilvl w:val="1"/>
          <w:numId w:val="4"/>
        </w:numPr>
      </w:pPr>
      <w:r>
        <w:t>Choose Show Object</w:t>
      </w:r>
    </w:p>
    <w:p w:rsidR="00C72513" w:rsidRDefault="00C72513" w:rsidP="00C72513">
      <w:pPr>
        <w:pStyle w:val="ListParagraph"/>
        <w:numPr>
          <w:ilvl w:val="0"/>
          <w:numId w:val="4"/>
        </w:numPr>
      </w:pPr>
      <w:r>
        <w:t>This is the axis of symmetry. Play with a, b, and c and watch what happens.</w:t>
      </w:r>
    </w:p>
    <w:p w:rsidR="00C72513" w:rsidRDefault="00C72513" w:rsidP="00C72513">
      <w:pPr>
        <w:pStyle w:val="ListParagraph"/>
        <w:numPr>
          <w:ilvl w:val="0"/>
          <w:numId w:val="4"/>
        </w:numPr>
      </w:pPr>
      <w:r>
        <w:t>The axis of symmetry can be found by using the following equation.</w:t>
      </w:r>
    </w:p>
    <w:p w:rsidR="00C72513" w:rsidRPr="00C72513" w:rsidRDefault="00C72513" w:rsidP="00C72513">
      <w:pPr>
        <w:pStyle w:val="ListParagraph"/>
        <w:numPr>
          <w:ilvl w:val="1"/>
          <w:numId w:val="4"/>
        </w:numPr>
        <w:rPr>
          <w:sz w:val="32"/>
          <w:szCs w:val="32"/>
        </w:rPr>
      </w:pPr>
      <m:oMath>
        <m:r>
          <w:rPr>
            <w:rFonts w:ascii="Cambria Math" w:hAnsi="Cambria Math"/>
            <w:sz w:val="32"/>
            <w:szCs w:val="32"/>
          </w:rPr>
          <m:t>x=</m:t>
        </m:r>
        <m:f>
          <m:fPr>
            <m:ctrlPr>
              <w:rPr>
                <w:rFonts w:ascii="Cambria Math" w:hAnsi="Cambria Math"/>
                <w:i/>
                <w:sz w:val="32"/>
                <w:szCs w:val="32"/>
              </w:rPr>
            </m:ctrlPr>
          </m:fPr>
          <m:num>
            <m:r>
              <w:rPr>
                <w:rFonts w:ascii="Cambria Math" w:hAnsi="Cambria Math"/>
                <w:sz w:val="32"/>
                <w:szCs w:val="32"/>
              </w:rPr>
              <m:t>-b</m:t>
            </m:r>
          </m:num>
          <m:den>
            <m:r>
              <w:rPr>
                <w:rFonts w:ascii="Cambria Math" w:hAnsi="Cambria Math"/>
                <w:sz w:val="32"/>
                <w:szCs w:val="32"/>
              </w:rPr>
              <m:t>2a</m:t>
            </m:r>
          </m:den>
        </m:f>
      </m:oMath>
    </w:p>
    <w:p w:rsidR="00C72513" w:rsidRDefault="008D6103" w:rsidP="00C72513">
      <w:pPr>
        <w:pStyle w:val="ListParagraph"/>
        <w:numPr>
          <w:ilvl w:val="0"/>
          <w:numId w:val="4"/>
        </w:numPr>
      </w:pPr>
      <w:r>
        <w:rPr>
          <w:noProof/>
        </w:rPr>
        <w:pict>
          <v:shapetype id="_x0000_t202" coordsize="21600,21600" o:spt="202" path="m,l,21600r21600,l21600,xe">
            <v:stroke joinstyle="miter"/>
            <v:path gradientshapeok="t" o:connecttype="rect"/>
          </v:shapetype>
          <v:shape id="_x0000_s1032" type="#_x0000_t202" style="position:absolute;left:0;text-align:left;margin-left:246pt;margin-top:19.1pt;width:213pt;height:78pt;z-index:251662336">
            <v:textbox>
              <w:txbxContent>
                <w:p w:rsidR="009938D3" w:rsidRDefault="009938D3">
                  <w:r>
                    <w:t>WORK:</w:t>
                  </w:r>
                </w:p>
              </w:txbxContent>
            </v:textbox>
          </v:shape>
        </w:pict>
      </w:r>
      <w:r w:rsidR="00C72513">
        <w:t>Find the equation for the axis of symmetry for the four quadratic equations below.</w:t>
      </w:r>
      <w:r w:rsidR="009938D3">
        <w:t xml:space="preserve"> SHOW YOUR WORK!!!!</w:t>
      </w:r>
    </w:p>
    <w:p w:rsidR="00C72513" w:rsidRPr="00DC4730" w:rsidRDefault="00C72513" w:rsidP="00C72513">
      <w:pPr>
        <w:pStyle w:val="ListParagraph"/>
        <w:numPr>
          <w:ilvl w:val="1"/>
          <w:numId w:val="4"/>
        </w:numPr>
      </w:pPr>
      <m:oMath>
        <m:r>
          <w:rPr>
            <w:rFonts w:ascii="Cambria Math" w:hAnsi="Cambria Math"/>
          </w:rPr>
          <m:t>y=2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+8x-4</m:t>
        </m:r>
      </m:oMath>
    </w:p>
    <w:p w:rsidR="00DC4730" w:rsidRDefault="008D6103" w:rsidP="00DC4730">
      <w:pPr>
        <w:pStyle w:val="ListParagraph"/>
        <w:ind w:left="1440"/>
        <w:rPr>
          <w:rFonts w:eastAsiaTheme="minorEastAsia"/>
        </w:rPr>
      </w:pPr>
      <w:r>
        <w:rPr>
          <w:rFonts w:eastAsiaTheme="minorEastAsia"/>
          <w:noProof/>
        </w:rPr>
        <w:pict>
          <v:shape id="_x0000_s1026" type="#_x0000_t202" style="position:absolute;left:0;text-align:left;margin-left:78.75pt;margin-top:4.35pt;width:87pt;height:41.55pt;z-index:251658240">
            <v:textbox>
              <w:txbxContent>
                <w:p w:rsidR="00DC4730" w:rsidRDefault="00DC4730">
                  <w:r>
                    <w:t>X =</w:t>
                  </w:r>
                </w:p>
                <w:p w:rsidR="009938D3" w:rsidRDefault="009938D3"/>
              </w:txbxContent>
            </v:textbox>
          </v:shape>
        </w:pict>
      </w:r>
    </w:p>
    <w:p w:rsidR="00DC4730" w:rsidRDefault="00DC4730" w:rsidP="00DC4730">
      <w:pPr>
        <w:pStyle w:val="ListParagraph"/>
        <w:ind w:left="1440"/>
      </w:pPr>
    </w:p>
    <w:p w:rsidR="009938D3" w:rsidRDefault="009938D3" w:rsidP="00DC4730">
      <w:pPr>
        <w:pStyle w:val="ListParagraph"/>
        <w:ind w:left="1440"/>
      </w:pPr>
    </w:p>
    <w:p w:rsidR="009938D3" w:rsidRPr="00C72513" w:rsidRDefault="009938D3" w:rsidP="00DC4730">
      <w:pPr>
        <w:pStyle w:val="ListParagraph"/>
        <w:ind w:left="1440"/>
      </w:pPr>
    </w:p>
    <w:p w:rsidR="00C72513" w:rsidRPr="00DC4730" w:rsidRDefault="008D6103" w:rsidP="00C72513">
      <w:pPr>
        <w:pStyle w:val="ListParagraph"/>
        <w:numPr>
          <w:ilvl w:val="1"/>
          <w:numId w:val="4"/>
        </w:numPr>
      </w:pPr>
      <w:r w:rsidRPr="008D6103">
        <w:rPr>
          <w:rFonts w:eastAsiaTheme="minorEastAsia"/>
          <w:noProof/>
        </w:rPr>
        <w:pict>
          <v:shape id="_x0000_s1033" type="#_x0000_t202" style="position:absolute;left:0;text-align:left;margin-left:246pt;margin-top:.65pt;width:213pt;height:73.5pt;z-index:251663360">
            <v:textbox>
              <w:txbxContent>
                <w:p w:rsidR="009938D3" w:rsidRDefault="009938D3" w:rsidP="009938D3">
                  <w:r>
                    <w:t>WORK:</w:t>
                  </w:r>
                </w:p>
              </w:txbxContent>
            </v:textbox>
          </v:shape>
        </w:pict>
      </w:r>
      <m:oMath>
        <m:r>
          <w:rPr>
            <w:rFonts w:ascii="Cambria Math" w:hAnsi="Cambria Math"/>
          </w:rPr>
          <m:t>y=5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+3x+7</m:t>
        </m:r>
      </m:oMath>
    </w:p>
    <w:p w:rsidR="009938D3" w:rsidRDefault="008D6103" w:rsidP="00DC4730">
      <w:pPr>
        <w:pStyle w:val="ListParagraph"/>
        <w:ind w:left="1440"/>
        <w:rPr>
          <w:rFonts w:eastAsiaTheme="minorEastAsia"/>
        </w:rPr>
      </w:pPr>
      <w:r>
        <w:rPr>
          <w:rFonts w:eastAsiaTheme="minorEastAsia"/>
          <w:noProof/>
        </w:rPr>
        <w:pict>
          <v:shape id="_x0000_s1027" type="#_x0000_t202" style="position:absolute;left:0;text-align:left;margin-left:78.75pt;margin-top:11.05pt;width:94.1pt;height:39.7pt;z-index:251659264">
            <v:textbox style="mso-next-textbox:#_x0000_s1027">
              <w:txbxContent>
                <w:p w:rsidR="00DC4730" w:rsidRDefault="00DC4730" w:rsidP="00DC4730">
                  <w:r>
                    <w:t>X =</w:t>
                  </w:r>
                </w:p>
              </w:txbxContent>
            </v:textbox>
          </v:shape>
        </w:pict>
      </w:r>
    </w:p>
    <w:p w:rsidR="009938D3" w:rsidRDefault="009938D3" w:rsidP="00DC4730">
      <w:pPr>
        <w:pStyle w:val="ListParagraph"/>
        <w:ind w:left="1440"/>
        <w:rPr>
          <w:rFonts w:eastAsiaTheme="minorEastAsia"/>
        </w:rPr>
      </w:pPr>
    </w:p>
    <w:p w:rsidR="00DC4730" w:rsidRDefault="00DC4730" w:rsidP="00DC4730">
      <w:pPr>
        <w:pStyle w:val="ListParagraph"/>
        <w:ind w:left="1440"/>
        <w:rPr>
          <w:rFonts w:eastAsiaTheme="minorEastAsia"/>
        </w:rPr>
      </w:pPr>
    </w:p>
    <w:p w:rsidR="00DC4730" w:rsidRPr="00C72513" w:rsidRDefault="00DC4730" w:rsidP="00DC4730">
      <w:pPr>
        <w:pStyle w:val="ListParagraph"/>
        <w:ind w:left="1440"/>
      </w:pPr>
    </w:p>
    <w:p w:rsidR="00C72513" w:rsidRPr="00DC4730" w:rsidRDefault="008D6103" w:rsidP="00C72513">
      <w:pPr>
        <w:pStyle w:val="ListParagraph"/>
        <w:numPr>
          <w:ilvl w:val="1"/>
          <w:numId w:val="4"/>
        </w:numPr>
      </w:pPr>
      <w:r w:rsidRPr="008D6103">
        <w:rPr>
          <w:rFonts w:eastAsiaTheme="minorEastAsia"/>
          <w:noProof/>
        </w:rPr>
        <w:pict>
          <v:shape id="_x0000_s1034" type="#_x0000_t202" style="position:absolute;left:0;text-align:left;margin-left:246pt;margin-top:8.55pt;width:213pt;height:71.25pt;z-index:251664384">
            <v:textbox>
              <w:txbxContent>
                <w:p w:rsidR="009938D3" w:rsidRDefault="009938D3" w:rsidP="009938D3">
                  <w:r>
                    <w:t>WORK:</w:t>
                  </w:r>
                </w:p>
              </w:txbxContent>
            </v:textbox>
          </v:shape>
        </w:pict>
      </w:r>
      <m:oMath>
        <m:r>
          <w:rPr>
            <w:rFonts w:ascii="Cambria Math" w:hAnsi="Cambria Math"/>
          </w:rPr>
          <m:t>y=3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-6x+9</m:t>
        </m:r>
      </m:oMath>
    </w:p>
    <w:p w:rsidR="009938D3" w:rsidRDefault="008D6103" w:rsidP="00DC4730">
      <w:pPr>
        <w:pStyle w:val="ListParagraph"/>
        <w:ind w:left="1440"/>
        <w:rPr>
          <w:rFonts w:eastAsiaTheme="minorEastAsia"/>
        </w:rPr>
      </w:pPr>
      <w:r>
        <w:rPr>
          <w:rFonts w:eastAsiaTheme="minorEastAsia"/>
          <w:noProof/>
        </w:rPr>
        <w:pict>
          <v:shape id="_x0000_s1028" type="#_x0000_t202" style="position:absolute;left:0;text-align:left;margin-left:79.15pt;margin-top:8.45pt;width:97.85pt;height:43.2pt;z-index:251660288">
            <v:textbox>
              <w:txbxContent>
                <w:p w:rsidR="00DC4730" w:rsidRDefault="00DC4730" w:rsidP="00DC4730">
                  <w:r>
                    <w:t>X =</w:t>
                  </w:r>
                </w:p>
              </w:txbxContent>
            </v:textbox>
          </v:shape>
        </w:pict>
      </w:r>
    </w:p>
    <w:p w:rsidR="009938D3" w:rsidRDefault="009938D3" w:rsidP="00DC4730">
      <w:pPr>
        <w:pStyle w:val="ListParagraph"/>
        <w:ind w:left="1440"/>
        <w:rPr>
          <w:rFonts w:eastAsiaTheme="minorEastAsia"/>
        </w:rPr>
      </w:pPr>
    </w:p>
    <w:p w:rsidR="00DC4730" w:rsidRDefault="00DC4730" w:rsidP="00DC4730">
      <w:pPr>
        <w:pStyle w:val="ListParagraph"/>
        <w:ind w:left="1440"/>
        <w:rPr>
          <w:rFonts w:eastAsiaTheme="minorEastAsia"/>
        </w:rPr>
      </w:pPr>
    </w:p>
    <w:p w:rsidR="00DC4730" w:rsidRPr="00C72513" w:rsidRDefault="00DC4730" w:rsidP="00DC4730">
      <w:pPr>
        <w:pStyle w:val="ListParagraph"/>
        <w:ind w:left="1440"/>
      </w:pPr>
    </w:p>
    <w:p w:rsidR="00C72513" w:rsidRPr="00C72513" w:rsidRDefault="008D6103" w:rsidP="00C72513">
      <w:pPr>
        <w:pStyle w:val="ListParagraph"/>
        <w:numPr>
          <w:ilvl w:val="1"/>
          <w:numId w:val="4"/>
        </w:numPr>
      </w:pPr>
      <w:r>
        <w:rPr>
          <w:noProof/>
        </w:rPr>
        <w:pict>
          <v:shape id="_x0000_s1035" type="#_x0000_t202" style="position:absolute;left:0;text-align:left;margin-left:246pt;margin-top:8.95pt;width:213pt;height:78.75pt;z-index:251665408">
            <v:textbox>
              <w:txbxContent>
                <w:p w:rsidR="009938D3" w:rsidRDefault="009938D3" w:rsidP="009938D3">
                  <w:r>
                    <w:t>WORK:</w:t>
                  </w:r>
                </w:p>
              </w:txbxContent>
            </v:textbox>
          </v:shape>
        </w:pict>
      </w:r>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-3x+4</m:t>
        </m:r>
      </m:oMath>
    </w:p>
    <w:p w:rsidR="009938D3" w:rsidRDefault="009938D3" w:rsidP="00C72513">
      <w:pPr>
        <w:pStyle w:val="ListParagraph"/>
        <w:ind w:left="1440"/>
      </w:pPr>
    </w:p>
    <w:p w:rsidR="00C72513" w:rsidRDefault="008D6103" w:rsidP="00C72513">
      <w:pPr>
        <w:pStyle w:val="ListParagraph"/>
        <w:ind w:left="1440"/>
      </w:pPr>
      <w:r>
        <w:rPr>
          <w:noProof/>
        </w:rPr>
        <w:pict>
          <v:shape id="_x0000_s1029" type="#_x0000_t202" style="position:absolute;left:0;text-align:left;margin-left:79.15pt;margin-top:4.05pt;width:93.7pt;height:36.95pt;z-index:251661312">
            <v:textbox>
              <w:txbxContent>
                <w:p w:rsidR="00DC4730" w:rsidRDefault="00DC4730" w:rsidP="00DC4730">
                  <w:r>
                    <w:t>X =</w:t>
                  </w:r>
                </w:p>
              </w:txbxContent>
            </v:textbox>
          </v:shape>
        </w:pict>
      </w:r>
    </w:p>
    <w:p w:rsidR="00DC4730" w:rsidRDefault="00DC4730" w:rsidP="00C72513">
      <w:pPr>
        <w:pStyle w:val="ListParagraph"/>
        <w:ind w:left="1440"/>
      </w:pPr>
    </w:p>
    <w:p w:rsidR="00C72513" w:rsidRDefault="00C72513" w:rsidP="00C72513">
      <w:pPr>
        <w:pStyle w:val="ListParagraph"/>
        <w:numPr>
          <w:ilvl w:val="0"/>
          <w:numId w:val="4"/>
        </w:numPr>
      </w:pPr>
      <w:r>
        <w:lastRenderedPageBreak/>
        <w:t>Use the internet to find the definition of the vertex of a quadratic equation. Write your definition below.</w:t>
      </w:r>
    </w:p>
    <w:p w:rsidR="00DC4730" w:rsidRDefault="00DC4730" w:rsidP="00DC4730"/>
    <w:p w:rsidR="00C72513" w:rsidRDefault="00C72513" w:rsidP="00C72513">
      <w:pPr>
        <w:pStyle w:val="ListParagraph"/>
        <w:numPr>
          <w:ilvl w:val="0"/>
          <w:numId w:val="4"/>
        </w:numPr>
      </w:pPr>
      <w:r>
        <w:t>What line do you KNOW will pass through the vertex of a quadratic equation?</w:t>
      </w:r>
    </w:p>
    <w:p w:rsidR="00DC4730" w:rsidRDefault="00DC4730" w:rsidP="00DC4730">
      <w:pPr>
        <w:pStyle w:val="ListParagraph"/>
      </w:pPr>
    </w:p>
    <w:p w:rsidR="00DC4730" w:rsidRDefault="00DC4730" w:rsidP="00DC4730">
      <w:pPr>
        <w:pStyle w:val="ListParagraph"/>
      </w:pPr>
    </w:p>
    <w:p w:rsidR="00C72513" w:rsidRDefault="00C72513" w:rsidP="00C72513">
      <w:pPr>
        <w:pStyle w:val="ListParagraph"/>
        <w:numPr>
          <w:ilvl w:val="0"/>
          <w:numId w:val="4"/>
        </w:numPr>
      </w:pPr>
      <w:r>
        <w:t>So the x-coordinate of the axis of symmetry is __________________________.</w:t>
      </w:r>
    </w:p>
    <w:p w:rsidR="00C72513" w:rsidRDefault="00C72513" w:rsidP="00C72513">
      <w:pPr>
        <w:pStyle w:val="ListParagraph"/>
        <w:numPr>
          <w:ilvl w:val="0"/>
          <w:numId w:val="4"/>
        </w:numPr>
      </w:pPr>
      <w:r>
        <w:t>If you know the x-coordinate of the vertex, how could you find the y-coordinate?</w:t>
      </w:r>
    </w:p>
    <w:p w:rsidR="00DC4730" w:rsidRDefault="00DC4730" w:rsidP="00DC4730">
      <w:pPr>
        <w:pStyle w:val="ListParagraph"/>
      </w:pPr>
    </w:p>
    <w:p w:rsidR="00DC4730" w:rsidRDefault="00DC4730" w:rsidP="00DC4730">
      <w:pPr>
        <w:pStyle w:val="ListParagraph"/>
      </w:pPr>
    </w:p>
    <w:p w:rsidR="00C72513" w:rsidRDefault="00C72513" w:rsidP="00C72513">
      <w:pPr>
        <w:pStyle w:val="ListParagraph"/>
        <w:numPr>
          <w:ilvl w:val="0"/>
          <w:numId w:val="4"/>
        </w:numPr>
      </w:pPr>
      <w:r>
        <w:t>Find the vertex of the fol</w:t>
      </w:r>
      <w:r w:rsidR="0030210D">
        <w:t xml:space="preserve">lowing four quadratic </w:t>
      </w:r>
      <w:r w:rsidR="000A5076">
        <w:t>equations;</w:t>
      </w:r>
      <w:r w:rsidR="0030210D">
        <w:t xml:space="preserve"> place that value in the center of the table and then find two points on the parabola to the left of the vertex and two points to the right of the vertex.</w:t>
      </w:r>
      <w:r w:rsidR="009B404D">
        <w:t xml:space="preserve"> </w:t>
      </w:r>
      <w:r w:rsidR="00CB5BB2">
        <w:t>Lastly, plot the points and sketch the parabola.</w:t>
      </w:r>
      <w:r w:rsidR="00EA4F5D" w:rsidRPr="00EA4F5D">
        <w:t xml:space="preserve"> </w:t>
      </w:r>
    </w:p>
    <w:p w:rsidR="00DC4730" w:rsidRDefault="008D6103" w:rsidP="00DC4730">
      <w:pPr>
        <w:pStyle w:val="ListParagrap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70pt;margin-top:14.75pt;width:192.75pt;height:183pt;z-index:251667456" wrapcoords="-84 0 -84 21511 21600 21511 21600 0 -84 0">
            <v:imagedata r:id="rId5" o:title=""/>
            <w10:wrap type="tight"/>
          </v:shape>
          <o:OLEObject Type="Embed" ProgID="PBrush" ShapeID="_x0000_s1036" DrawAspect="Content" ObjectID="_1295011451" r:id="rId6"/>
        </w:pict>
      </w:r>
    </w:p>
    <w:p w:rsidR="0030210D" w:rsidRDefault="00C72513" w:rsidP="0030210D">
      <w:pPr>
        <w:pStyle w:val="ListParagraph"/>
        <w:numPr>
          <w:ilvl w:val="1"/>
          <w:numId w:val="4"/>
        </w:numPr>
      </w:pPr>
      <m:oMath>
        <m:r>
          <w:rPr>
            <w:rFonts w:ascii="Cambria Math" w:hAnsi="Cambria Math"/>
          </w:rPr>
          <m:t>y=4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+2x-4</m:t>
        </m:r>
      </m:oMath>
    </w:p>
    <w:tbl>
      <w:tblPr>
        <w:tblStyle w:val="TableGrid"/>
        <w:tblW w:w="0" w:type="auto"/>
        <w:tblInd w:w="1080" w:type="dxa"/>
        <w:tblLook w:val="04A0"/>
      </w:tblPr>
      <w:tblGrid>
        <w:gridCol w:w="576"/>
        <w:gridCol w:w="576"/>
        <w:gridCol w:w="576"/>
        <w:gridCol w:w="576"/>
        <w:gridCol w:w="576"/>
        <w:gridCol w:w="576"/>
      </w:tblGrid>
      <w:tr w:rsidR="00EA4F5D" w:rsidTr="0030210D">
        <w:tc>
          <w:tcPr>
            <w:tcW w:w="576" w:type="dxa"/>
          </w:tcPr>
          <w:p w:rsidR="0030210D" w:rsidRDefault="0030210D" w:rsidP="0030210D">
            <w:r>
              <w:t>X</w:t>
            </w:r>
          </w:p>
        </w:tc>
        <w:tc>
          <w:tcPr>
            <w:tcW w:w="576" w:type="dxa"/>
          </w:tcPr>
          <w:p w:rsidR="0030210D" w:rsidRDefault="0030210D" w:rsidP="0030210D"/>
        </w:tc>
        <w:tc>
          <w:tcPr>
            <w:tcW w:w="576" w:type="dxa"/>
          </w:tcPr>
          <w:p w:rsidR="0030210D" w:rsidRDefault="0030210D" w:rsidP="0030210D"/>
        </w:tc>
        <w:tc>
          <w:tcPr>
            <w:tcW w:w="576" w:type="dxa"/>
          </w:tcPr>
          <w:p w:rsidR="0030210D" w:rsidRDefault="0030210D" w:rsidP="0030210D"/>
        </w:tc>
        <w:tc>
          <w:tcPr>
            <w:tcW w:w="576" w:type="dxa"/>
          </w:tcPr>
          <w:p w:rsidR="0030210D" w:rsidRDefault="0030210D" w:rsidP="0030210D"/>
        </w:tc>
        <w:tc>
          <w:tcPr>
            <w:tcW w:w="576" w:type="dxa"/>
          </w:tcPr>
          <w:p w:rsidR="0030210D" w:rsidRDefault="0030210D" w:rsidP="0030210D"/>
        </w:tc>
      </w:tr>
      <w:tr w:rsidR="00EA4F5D" w:rsidTr="0030210D">
        <w:tc>
          <w:tcPr>
            <w:tcW w:w="576" w:type="dxa"/>
          </w:tcPr>
          <w:p w:rsidR="0030210D" w:rsidRDefault="0030210D" w:rsidP="0030210D">
            <w:r>
              <w:t>y</w:t>
            </w:r>
          </w:p>
        </w:tc>
        <w:tc>
          <w:tcPr>
            <w:tcW w:w="576" w:type="dxa"/>
          </w:tcPr>
          <w:p w:rsidR="0030210D" w:rsidRDefault="0030210D" w:rsidP="0030210D"/>
        </w:tc>
        <w:tc>
          <w:tcPr>
            <w:tcW w:w="576" w:type="dxa"/>
          </w:tcPr>
          <w:p w:rsidR="0030210D" w:rsidRDefault="0030210D" w:rsidP="0030210D"/>
        </w:tc>
        <w:tc>
          <w:tcPr>
            <w:tcW w:w="576" w:type="dxa"/>
          </w:tcPr>
          <w:p w:rsidR="0030210D" w:rsidRDefault="0030210D" w:rsidP="0030210D"/>
        </w:tc>
        <w:tc>
          <w:tcPr>
            <w:tcW w:w="576" w:type="dxa"/>
          </w:tcPr>
          <w:p w:rsidR="0030210D" w:rsidRDefault="0030210D" w:rsidP="0030210D"/>
        </w:tc>
        <w:tc>
          <w:tcPr>
            <w:tcW w:w="576" w:type="dxa"/>
          </w:tcPr>
          <w:p w:rsidR="0030210D" w:rsidRDefault="0030210D" w:rsidP="0030210D"/>
        </w:tc>
      </w:tr>
    </w:tbl>
    <w:p w:rsidR="0030210D" w:rsidRDefault="0030210D" w:rsidP="0030210D">
      <w:pPr>
        <w:ind w:left="1080"/>
      </w:pPr>
    </w:p>
    <w:p w:rsidR="00EA4F5D" w:rsidRDefault="00EA4F5D" w:rsidP="0030210D">
      <w:pPr>
        <w:ind w:left="1080"/>
      </w:pPr>
    </w:p>
    <w:p w:rsidR="00EA4F5D" w:rsidRDefault="00EA4F5D" w:rsidP="0030210D">
      <w:pPr>
        <w:ind w:left="1080"/>
      </w:pPr>
    </w:p>
    <w:p w:rsidR="00EA4F5D" w:rsidRDefault="00EA4F5D" w:rsidP="0030210D">
      <w:pPr>
        <w:ind w:left="1080"/>
      </w:pPr>
    </w:p>
    <w:p w:rsidR="00EA4F5D" w:rsidRDefault="00EA4F5D" w:rsidP="0030210D">
      <w:pPr>
        <w:ind w:left="1080"/>
      </w:pPr>
    </w:p>
    <w:p w:rsidR="00EA4F5D" w:rsidRDefault="00EA4F5D" w:rsidP="0030210D">
      <w:pPr>
        <w:ind w:left="1080"/>
      </w:pPr>
    </w:p>
    <w:p w:rsidR="00EA4F5D" w:rsidRPr="00C72513" w:rsidRDefault="00EA4F5D" w:rsidP="0030210D">
      <w:pPr>
        <w:ind w:left="1080"/>
      </w:pPr>
    </w:p>
    <w:p w:rsidR="00C72513" w:rsidRPr="0030210D" w:rsidRDefault="008D6103" w:rsidP="00C72513">
      <w:pPr>
        <w:pStyle w:val="ListParagraph"/>
        <w:numPr>
          <w:ilvl w:val="1"/>
          <w:numId w:val="4"/>
        </w:numPr>
      </w:pPr>
      <w:r>
        <w:rPr>
          <w:noProof/>
        </w:rPr>
        <w:pict>
          <v:shape id="_x0000_s1038" type="#_x0000_t75" style="position:absolute;left:0;text-align:left;margin-left:271.5pt;margin-top:16pt;width:192.75pt;height:183pt;z-index:251668480" wrapcoords="-84 0 -84 21511 21600 21511 21600 0 -84 0">
            <v:imagedata r:id="rId7" o:title=""/>
            <w10:wrap type="tight"/>
          </v:shape>
          <o:OLEObject Type="Embed" ProgID="PBrush" ShapeID="_x0000_s1038" DrawAspect="Content" ObjectID="_1295011452" r:id="rId8"/>
        </w:pict>
      </w:r>
      <m:oMath>
        <m:r>
          <w:rPr>
            <w:rFonts w:ascii="Cambria Math" w:hAnsi="Cambria Math"/>
          </w:rPr>
          <m:t>y=6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+2x+7</m:t>
        </m:r>
      </m:oMath>
    </w:p>
    <w:tbl>
      <w:tblPr>
        <w:tblStyle w:val="TableGrid"/>
        <w:tblW w:w="0" w:type="auto"/>
        <w:tblInd w:w="1080" w:type="dxa"/>
        <w:tblLook w:val="04A0"/>
      </w:tblPr>
      <w:tblGrid>
        <w:gridCol w:w="576"/>
        <w:gridCol w:w="576"/>
        <w:gridCol w:w="576"/>
        <w:gridCol w:w="576"/>
        <w:gridCol w:w="576"/>
        <w:gridCol w:w="576"/>
      </w:tblGrid>
      <w:tr w:rsidR="0030210D" w:rsidTr="00334954">
        <w:tc>
          <w:tcPr>
            <w:tcW w:w="576" w:type="dxa"/>
          </w:tcPr>
          <w:p w:rsidR="0030210D" w:rsidRDefault="0030210D" w:rsidP="00334954">
            <w:r>
              <w:t>X</w:t>
            </w:r>
          </w:p>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r>
      <w:tr w:rsidR="0030210D" w:rsidTr="00334954">
        <w:tc>
          <w:tcPr>
            <w:tcW w:w="576" w:type="dxa"/>
          </w:tcPr>
          <w:p w:rsidR="0030210D" w:rsidRDefault="0030210D" w:rsidP="00334954">
            <w:r>
              <w:t>y</w:t>
            </w:r>
          </w:p>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r>
    </w:tbl>
    <w:p w:rsidR="0030210D" w:rsidRDefault="0030210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Pr="00C72513" w:rsidRDefault="00EA4F5D" w:rsidP="0030210D">
      <w:pPr>
        <w:pStyle w:val="ListParagraph"/>
        <w:ind w:left="1440"/>
      </w:pPr>
    </w:p>
    <w:p w:rsidR="00C72513" w:rsidRPr="0030210D" w:rsidRDefault="008D6103" w:rsidP="00C72513">
      <w:pPr>
        <w:pStyle w:val="ListParagraph"/>
        <w:numPr>
          <w:ilvl w:val="1"/>
          <w:numId w:val="4"/>
        </w:numPr>
      </w:pPr>
      <w:r>
        <w:rPr>
          <w:noProof/>
        </w:rPr>
        <w:lastRenderedPageBreak/>
        <w:pict>
          <v:shape id="_x0000_s1039" type="#_x0000_t75" style="position:absolute;left:0;text-align:left;margin-left:264pt;margin-top:3pt;width:192.75pt;height:183pt;z-index:251669504" wrapcoords="-84 0 -84 21511 21600 21511 21600 0 -84 0">
            <v:imagedata r:id="rId7" o:title=""/>
            <w10:wrap type="tight"/>
          </v:shape>
          <o:OLEObject Type="Embed" ProgID="PBrush" ShapeID="_x0000_s1039" DrawAspect="Content" ObjectID="_1295011453" r:id="rId9"/>
        </w:pict>
      </w:r>
      <m:oMath>
        <m:r>
          <w:rPr>
            <w:rFonts w:ascii="Cambria Math" w:hAnsi="Cambria Math"/>
          </w:rPr>
          <m:t>y=3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-18x+9</m:t>
        </m:r>
      </m:oMath>
    </w:p>
    <w:tbl>
      <w:tblPr>
        <w:tblStyle w:val="TableGrid"/>
        <w:tblW w:w="0" w:type="auto"/>
        <w:tblInd w:w="1080" w:type="dxa"/>
        <w:tblLook w:val="04A0"/>
      </w:tblPr>
      <w:tblGrid>
        <w:gridCol w:w="576"/>
        <w:gridCol w:w="576"/>
        <w:gridCol w:w="576"/>
        <w:gridCol w:w="576"/>
        <w:gridCol w:w="576"/>
        <w:gridCol w:w="576"/>
      </w:tblGrid>
      <w:tr w:rsidR="0030210D" w:rsidTr="00334954">
        <w:tc>
          <w:tcPr>
            <w:tcW w:w="576" w:type="dxa"/>
          </w:tcPr>
          <w:p w:rsidR="0030210D" w:rsidRDefault="0030210D" w:rsidP="00334954">
            <w:r>
              <w:t>X</w:t>
            </w:r>
          </w:p>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r>
      <w:tr w:rsidR="0030210D" w:rsidTr="00334954">
        <w:tc>
          <w:tcPr>
            <w:tcW w:w="576" w:type="dxa"/>
          </w:tcPr>
          <w:p w:rsidR="0030210D" w:rsidRDefault="0030210D" w:rsidP="00334954">
            <w:r>
              <w:t>y</w:t>
            </w:r>
          </w:p>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r>
    </w:tbl>
    <w:p w:rsidR="0030210D" w:rsidRDefault="0030210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Default="00EA4F5D" w:rsidP="0030210D">
      <w:pPr>
        <w:pStyle w:val="ListParagraph"/>
        <w:ind w:left="1440"/>
      </w:pPr>
    </w:p>
    <w:p w:rsidR="00EA4F5D" w:rsidRPr="00C72513" w:rsidRDefault="008D6103" w:rsidP="0030210D">
      <w:pPr>
        <w:pStyle w:val="ListParagraph"/>
        <w:ind w:left="1440"/>
      </w:pPr>
      <w:r>
        <w:rPr>
          <w:noProof/>
        </w:rPr>
        <w:pict>
          <v:shape id="_x0000_s1040" type="#_x0000_t75" style="position:absolute;left:0;text-align:left;margin-left:265.5pt;margin-top:14.15pt;width:192.75pt;height:183pt;z-index:251670528" wrapcoords="-84 0 -84 21511 21600 21511 21600 0 -84 0">
            <v:imagedata r:id="rId7" o:title=""/>
            <w10:wrap type="tight"/>
          </v:shape>
          <o:OLEObject Type="Embed" ProgID="PBrush" ShapeID="_x0000_s1040" DrawAspect="Content" ObjectID="_1295011454" r:id="rId10"/>
        </w:pict>
      </w:r>
    </w:p>
    <w:p w:rsidR="00C72513" w:rsidRPr="0030210D" w:rsidRDefault="00C72513" w:rsidP="00C72513">
      <w:pPr>
        <w:pStyle w:val="ListParagraph"/>
        <w:numPr>
          <w:ilvl w:val="1"/>
          <w:numId w:val="4"/>
        </w:numPr>
      </w:pPr>
      <m:oMath>
        <m:r>
          <w:rPr>
            <w:rFonts w:ascii="Cambria Math" w:hAnsi="Cambria Math"/>
          </w:rPr>
          <m:t>y=-4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-8x+4</m:t>
        </m:r>
      </m:oMath>
    </w:p>
    <w:tbl>
      <w:tblPr>
        <w:tblStyle w:val="TableGrid"/>
        <w:tblW w:w="0" w:type="auto"/>
        <w:tblInd w:w="1080" w:type="dxa"/>
        <w:tblLook w:val="04A0"/>
      </w:tblPr>
      <w:tblGrid>
        <w:gridCol w:w="576"/>
        <w:gridCol w:w="576"/>
        <w:gridCol w:w="576"/>
        <w:gridCol w:w="576"/>
        <w:gridCol w:w="576"/>
        <w:gridCol w:w="576"/>
      </w:tblGrid>
      <w:tr w:rsidR="0030210D" w:rsidTr="00334954">
        <w:tc>
          <w:tcPr>
            <w:tcW w:w="576" w:type="dxa"/>
          </w:tcPr>
          <w:p w:rsidR="0030210D" w:rsidRDefault="0030210D" w:rsidP="00334954">
            <w:r>
              <w:t>X</w:t>
            </w:r>
          </w:p>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r>
      <w:tr w:rsidR="0030210D" w:rsidTr="00334954">
        <w:tc>
          <w:tcPr>
            <w:tcW w:w="576" w:type="dxa"/>
          </w:tcPr>
          <w:p w:rsidR="0030210D" w:rsidRDefault="0030210D" w:rsidP="00334954">
            <w:r>
              <w:t>y</w:t>
            </w:r>
          </w:p>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c>
          <w:tcPr>
            <w:tcW w:w="576" w:type="dxa"/>
          </w:tcPr>
          <w:p w:rsidR="0030210D" w:rsidRDefault="0030210D" w:rsidP="00334954"/>
        </w:tc>
      </w:tr>
    </w:tbl>
    <w:p w:rsidR="0030210D" w:rsidRPr="00C72513" w:rsidRDefault="0030210D" w:rsidP="0030210D">
      <w:pPr>
        <w:pStyle w:val="ListParagraph"/>
        <w:ind w:left="1440"/>
      </w:pPr>
    </w:p>
    <w:p w:rsidR="00C72513" w:rsidRDefault="00C72513" w:rsidP="0037146A">
      <w:pPr>
        <w:pStyle w:val="ListParagraph"/>
      </w:pPr>
    </w:p>
    <w:p w:rsidR="00E9132B" w:rsidRDefault="00E9132B" w:rsidP="00E9132B"/>
    <w:p w:rsidR="00E9132B" w:rsidRDefault="00E9132B" w:rsidP="00E9132B">
      <w:pPr>
        <w:pStyle w:val="ListParagraph"/>
      </w:pPr>
    </w:p>
    <w:sectPr w:rsidR="00E9132B" w:rsidSect="00032C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001E6"/>
    <w:multiLevelType w:val="hybridMultilevel"/>
    <w:tmpl w:val="CA2A2A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49559A"/>
    <w:multiLevelType w:val="hybridMultilevel"/>
    <w:tmpl w:val="CA2A2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A61E98"/>
    <w:multiLevelType w:val="hybridMultilevel"/>
    <w:tmpl w:val="CA2A2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ED5C6A"/>
    <w:multiLevelType w:val="hybridMultilevel"/>
    <w:tmpl w:val="CA2A2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32B"/>
    <w:rsid w:val="00032C78"/>
    <w:rsid w:val="000A0F0A"/>
    <w:rsid w:val="000A5076"/>
    <w:rsid w:val="002C089D"/>
    <w:rsid w:val="0030210D"/>
    <w:rsid w:val="0037146A"/>
    <w:rsid w:val="003E25E5"/>
    <w:rsid w:val="004C4196"/>
    <w:rsid w:val="007334FE"/>
    <w:rsid w:val="00826D99"/>
    <w:rsid w:val="008D6103"/>
    <w:rsid w:val="009938D3"/>
    <w:rsid w:val="009B404D"/>
    <w:rsid w:val="00A30119"/>
    <w:rsid w:val="00AA5EDE"/>
    <w:rsid w:val="00AC023D"/>
    <w:rsid w:val="00C72513"/>
    <w:rsid w:val="00CB5BB2"/>
    <w:rsid w:val="00D26DD7"/>
    <w:rsid w:val="00D74EFA"/>
    <w:rsid w:val="00DC4730"/>
    <w:rsid w:val="00E9132B"/>
    <w:rsid w:val="00EA4F5D"/>
    <w:rsid w:val="00F17071"/>
    <w:rsid w:val="00FE7F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32B"/>
    <w:pPr>
      <w:ind w:left="720"/>
      <w:contextualSpacing/>
    </w:pPr>
  </w:style>
  <w:style w:type="character" w:styleId="PlaceholderText">
    <w:name w:val="Placeholder Text"/>
    <w:basedOn w:val="DefaultParagraphFont"/>
    <w:uiPriority w:val="99"/>
    <w:semiHidden/>
    <w:rsid w:val="00E9132B"/>
    <w:rPr>
      <w:color w:val="808080"/>
    </w:rPr>
  </w:style>
  <w:style w:type="paragraph" w:styleId="BalloonText">
    <w:name w:val="Balloon Text"/>
    <w:basedOn w:val="Normal"/>
    <w:link w:val="BalloonTextChar"/>
    <w:uiPriority w:val="99"/>
    <w:semiHidden/>
    <w:unhideWhenUsed/>
    <w:rsid w:val="00E91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32B"/>
    <w:rPr>
      <w:rFonts w:ascii="Tahoma" w:hAnsi="Tahoma" w:cs="Tahoma"/>
      <w:sz w:val="16"/>
      <w:szCs w:val="16"/>
    </w:rPr>
  </w:style>
  <w:style w:type="table" w:styleId="TableGrid">
    <w:name w:val="Table Grid"/>
    <w:basedOn w:val="TableNormal"/>
    <w:uiPriority w:val="59"/>
    <w:rsid w:val="003021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290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17</cp:revision>
  <dcterms:created xsi:type="dcterms:W3CDTF">2008-10-30T18:10:00Z</dcterms:created>
  <dcterms:modified xsi:type="dcterms:W3CDTF">2009-02-01T21:38:00Z</dcterms:modified>
</cp:coreProperties>
</file>